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11AE" w:rsidRDefault="00E711AE" w:rsidP="00350376">
      <w:pPr>
        <w:suppressAutoHyphens/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ar-SA"/>
        </w:rPr>
      </w:pPr>
    </w:p>
    <w:p w:rsidR="00E711AE" w:rsidRDefault="00E711AE" w:rsidP="00E711AE">
      <w:pPr>
        <w:jc w:val="center"/>
        <w:rPr>
          <w:rFonts w:ascii="Times New Roman" w:eastAsiaTheme="minorHAnsi" w:hAnsi="Times New Roman"/>
          <w:sz w:val="24"/>
          <w:szCs w:val="24"/>
        </w:rPr>
      </w:pPr>
    </w:p>
    <w:p w:rsidR="00E711AE" w:rsidRDefault="001A46D0" w:rsidP="00E711AE">
      <w:pPr>
        <w:rPr>
          <w:rFonts w:ascii="Times New Roman" w:eastAsiaTheme="minorHAnsi" w:hAnsi="Times New Roman"/>
          <w:sz w:val="24"/>
          <w:szCs w:val="24"/>
        </w:rPr>
      </w:pPr>
      <w:r>
        <w:rPr>
          <w:rFonts w:ascii="Times New Roman" w:eastAsiaTheme="minorHAnsi" w:hAnsi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169055"/>
            <wp:effectExtent l="0" t="0" r="3175" b="3810"/>
            <wp:docPr id="1" name="Рисунок 1" descr="E:\скан ктп\Финансовая грамотность 6 класс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скан ктп\Финансовая грамотность 6 класс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46D0" w:rsidRDefault="001A46D0" w:rsidP="00E711AE">
      <w:pPr>
        <w:rPr>
          <w:rFonts w:ascii="Times New Roman" w:eastAsiaTheme="minorHAnsi" w:hAnsi="Times New Roman"/>
          <w:sz w:val="24"/>
          <w:szCs w:val="24"/>
        </w:rPr>
      </w:pPr>
      <w:bookmarkStart w:id="0" w:name="_GoBack"/>
      <w:bookmarkEnd w:id="0"/>
    </w:p>
    <w:p w:rsidR="00E711AE" w:rsidRPr="00E711AE" w:rsidRDefault="00E711AE" w:rsidP="00E711AE">
      <w:pPr>
        <w:rPr>
          <w:rFonts w:ascii="Times New Roman" w:hAnsi="Times New Roman"/>
          <w:sz w:val="24"/>
          <w:szCs w:val="24"/>
        </w:rPr>
      </w:pPr>
      <w:r w:rsidRPr="00E711AE">
        <w:rPr>
          <w:rFonts w:ascii="Times New Roman" w:eastAsiaTheme="minorHAnsi" w:hAnsi="Times New Roman"/>
          <w:sz w:val="24"/>
          <w:szCs w:val="24"/>
        </w:rPr>
        <w:lastRenderedPageBreak/>
        <w:t xml:space="preserve">Календарно-тематическое планирование разработано в соответствии с </w:t>
      </w:r>
      <w:proofErr w:type="gramStart"/>
      <w:r w:rsidRPr="00E711AE">
        <w:rPr>
          <w:rFonts w:ascii="Times New Roman" w:eastAsiaTheme="minorHAnsi" w:hAnsi="Times New Roman"/>
          <w:sz w:val="24"/>
          <w:szCs w:val="24"/>
        </w:rPr>
        <w:t>рабочей</w:t>
      </w:r>
      <w:proofErr w:type="gramEnd"/>
      <w:r w:rsidRPr="00E711AE">
        <w:rPr>
          <w:rFonts w:ascii="Times New Roman" w:eastAsiaTheme="minorHAnsi" w:hAnsi="Times New Roman"/>
          <w:sz w:val="24"/>
          <w:szCs w:val="24"/>
        </w:rPr>
        <w:t xml:space="preserve"> программой учебного </w:t>
      </w:r>
      <w:proofErr w:type="spellStart"/>
      <w:r>
        <w:rPr>
          <w:rFonts w:ascii="Times New Roman" w:eastAsiaTheme="minorHAnsi" w:hAnsi="Times New Roman"/>
          <w:sz w:val="24"/>
          <w:szCs w:val="24"/>
        </w:rPr>
        <w:t>курса</w:t>
      </w:r>
      <w:proofErr w:type="gramStart"/>
      <w:r w:rsidRPr="00E711AE">
        <w:rPr>
          <w:rFonts w:ascii="Times New Roman" w:eastAsiaTheme="minorHAnsi" w:hAnsi="Times New Roman"/>
          <w:sz w:val="24"/>
          <w:szCs w:val="24"/>
        </w:rPr>
        <w:t>«</w:t>
      </w:r>
      <w:r w:rsidRPr="00E711AE">
        <w:rPr>
          <w:rFonts w:ascii="Times New Roman" w:eastAsia="Times New Roman" w:hAnsi="Times New Roman"/>
          <w:sz w:val="24"/>
          <w:szCs w:val="24"/>
          <w:lang w:eastAsia="ar-SA"/>
        </w:rPr>
        <w:t>Ф</w:t>
      </w:r>
      <w:proofErr w:type="gramEnd"/>
      <w:r w:rsidRPr="00E711AE">
        <w:rPr>
          <w:rFonts w:ascii="Times New Roman" w:eastAsia="Times New Roman" w:hAnsi="Times New Roman"/>
          <w:sz w:val="24"/>
          <w:szCs w:val="24"/>
          <w:lang w:eastAsia="ar-SA"/>
        </w:rPr>
        <w:t>инансовая</w:t>
      </w:r>
      <w:proofErr w:type="spellEnd"/>
      <w:r w:rsidRPr="00E711AE">
        <w:rPr>
          <w:rFonts w:ascii="Times New Roman" w:eastAsia="Times New Roman" w:hAnsi="Times New Roman"/>
          <w:sz w:val="24"/>
          <w:szCs w:val="24"/>
          <w:lang w:eastAsia="ar-SA"/>
        </w:rPr>
        <w:t xml:space="preserve"> грамотность</w:t>
      </w:r>
      <w:r>
        <w:rPr>
          <w:rFonts w:ascii="Times New Roman" w:eastAsiaTheme="minorHAnsi" w:hAnsi="Times New Roman"/>
          <w:sz w:val="24"/>
          <w:szCs w:val="24"/>
        </w:rPr>
        <w:t>»  6 -7</w:t>
      </w:r>
      <w:r w:rsidRPr="00E711AE">
        <w:rPr>
          <w:rFonts w:ascii="Times New Roman" w:eastAsiaTheme="minorHAnsi" w:hAnsi="Times New Roman"/>
          <w:sz w:val="24"/>
          <w:szCs w:val="24"/>
        </w:rPr>
        <w:t xml:space="preserve"> классы. На основании  учебного плана «М</w:t>
      </w:r>
      <w:r>
        <w:rPr>
          <w:rFonts w:ascii="Times New Roman" w:eastAsiaTheme="minorHAnsi" w:hAnsi="Times New Roman"/>
          <w:sz w:val="24"/>
          <w:szCs w:val="24"/>
        </w:rPr>
        <w:t xml:space="preserve">БОУ </w:t>
      </w:r>
      <w:proofErr w:type="spellStart"/>
      <w:r>
        <w:rPr>
          <w:rFonts w:ascii="Times New Roman" w:eastAsiaTheme="minorHAnsi" w:hAnsi="Times New Roman"/>
          <w:sz w:val="24"/>
          <w:szCs w:val="24"/>
        </w:rPr>
        <w:t>Большеполянская</w:t>
      </w:r>
      <w:proofErr w:type="spellEnd"/>
      <w:r>
        <w:rPr>
          <w:rFonts w:ascii="Times New Roman" w:eastAsiaTheme="minorHAnsi" w:hAnsi="Times New Roman"/>
          <w:sz w:val="24"/>
          <w:szCs w:val="24"/>
        </w:rPr>
        <w:t xml:space="preserve"> ООШ» на 2020-2021</w:t>
      </w:r>
      <w:r w:rsidRPr="00E711AE">
        <w:rPr>
          <w:rFonts w:ascii="Times New Roman" w:eastAsiaTheme="minorHAnsi" w:hAnsi="Times New Roman"/>
          <w:sz w:val="24"/>
          <w:szCs w:val="24"/>
        </w:rPr>
        <w:t xml:space="preserve"> учебный год на изучение  </w:t>
      </w:r>
      <w:r>
        <w:rPr>
          <w:rFonts w:ascii="Times New Roman" w:eastAsiaTheme="minorHAnsi" w:hAnsi="Times New Roman"/>
          <w:sz w:val="24"/>
          <w:szCs w:val="24"/>
        </w:rPr>
        <w:t>финансовой грамотности</w:t>
      </w:r>
      <w:r w:rsidRPr="00E711AE">
        <w:rPr>
          <w:rFonts w:ascii="Times New Roman" w:eastAsiaTheme="minorHAnsi" w:hAnsi="Times New Roman"/>
          <w:sz w:val="24"/>
          <w:szCs w:val="24"/>
        </w:rPr>
        <w:t xml:space="preserve">  в 6 классе отводится</w:t>
      </w:r>
      <w:r>
        <w:rPr>
          <w:rFonts w:ascii="Times New Roman" w:eastAsiaTheme="minorHAnsi" w:hAnsi="Times New Roman"/>
          <w:sz w:val="24"/>
          <w:szCs w:val="24"/>
        </w:rPr>
        <w:t xml:space="preserve"> 1 час</w:t>
      </w:r>
      <w:r w:rsidRPr="00E711AE">
        <w:rPr>
          <w:rFonts w:ascii="Times New Roman" w:eastAsiaTheme="minorHAnsi" w:hAnsi="Times New Roman"/>
          <w:sz w:val="24"/>
          <w:szCs w:val="24"/>
        </w:rPr>
        <w:t xml:space="preserve"> в неделю. Для  освоения  рабочей программы  учебного  </w:t>
      </w:r>
      <w:proofErr w:type="spellStart"/>
      <w:r>
        <w:rPr>
          <w:rFonts w:ascii="Times New Roman" w:eastAsiaTheme="minorHAnsi" w:hAnsi="Times New Roman"/>
          <w:sz w:val="24"/>
          <w:szCs w:val="24"/>
        </w:rPr>
        <w:t>курса</w:t>
      </w:r>
      <w:proofErr w:type="gramStart"/>
      <w:r w:rsidRPr="00E711AE">
        <w:rPr>
          <w:rFonts w:ascii="Times New Roman" w:eastAsiaTheme="minorHAnsi" w:hAnsi="Times New Roman"/>
          <w:sz w:val="24"/>
          <w:szCs w:val="24"/>
        </w:rPr>
        <w:t>«</w:t>
      </w:r>
      <w:r>
        <w:rPr>
          <w:rFonts w:ascii="Times New Roman" w:eastAsia="Times New Roman" w:hAnsi="Times New Roman"/>
          <w:b/>
          <w:sz w:val="24"/>
          <w:szCs w:val="24"/>
          <w:lang w:eastAsia="ar-SA"/>
        </w:rPr>
        <w:t>Ф</w:t>
      </w:r>
      <w:proofErr w:type="gramEnd"/>
      <w:r>
        <w:rPr>
          <w:rFonts w:ascii="Times New Roman" w:eastAsia="Times New Roman" w:hAnsi="Times New Roman"/>
          <w:b/>
          <w:sz w:val="24"/>
          <w:szCs w:val="24"/>
          <w:lang w:eastAsia="ar-SA"/>
        </w:rPr>
        <w:t>инансовая</w:t>
      </w:r>
      <w:proofErr w:type="spellEnd"/>
      <w:r>
        <w:rPr>
          <w:rFonts w:ascii="Times New Roman" w:eastAsia="Times New Roman" w:hAnsi="Times New Roman"/>
          <w:b/>
          <w:sz w:val="24"/>
          <w:szCs w:val="24"/>
          <w:lang w:eastAsia="ar-SA"/>
        </w:rPr>
        <w:t xml:space="preserve"> грамотность</w:t>
      </w:r>
      <w:r w:rsidRPr="00E711AE">
        <w:rPr>
          <w:rFonts w:ascii="Times New Roman" w:eastAsiaTheme="minorHAnsi" w:hAnsi="Times New Roman"/>
          <w:sz w:val="24"/>
          <w:szCs w:val="24"/>
        </w:rPr>
        <w:t xml:space="preserve">» в 6 классе  используется учебник </w:t>
      </w:r>
      <w:r w:rsidRPr="00E711AE"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 xml:space="preserve"> «</w:t>
      </w:r>
      <w:r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>Финансовая грамотность</w:t>
      </w:r>
      <w:r w:rsidRPr="00E711AE"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 xml:space="preserve">» </w:t>
      </w:r>
      <w:r w:rsidRPr="00E711AE">
        <w:rPr>
          <w:rFonts w:ascii="Times New Roman" w:hAnsi="Times New Roman"/>
          <w:sz w:val="24"/>
          <w:szCs w:val="24"/>
        </w:rPr>
        <w:t xml:space="preserve">:УМК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И.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Липсиц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Е.Вигдорчик</w:t>
      </w:r>
      <w:proofErr w:type="spellEnd"/>
    </w:p>
    <w:p w:rsidR="00350376" w:rsidRDefault="00350376" w:rsidP="00350376">
      <w:pPr>
        <w:suppressAutoHyphens/>
        <w:spacing w:after="0" w:line="240" w:lineRule="auto"/>
        <w:rPr>
          <w:rFonts w:ascii="Times New Roman" w:eastAsia="Times New Roman" w:hAnsi="Times New Roman"/>
          <w:sz w:val="24"/>
          <w:szCs w:val="24"/>
          <w:lang w:eastAsia="ar-SA"/>
        </w:rPr>
      </w:pPr>
    </w:p>
    <w:p w:rsidR="00350376" w:rsidRDefault="00350376" w:rsidP="00350376">
      <w:pPr>
        <w:suppressAutoHyphens/>
        <w:spacing w:after="0" w:line="240" w:lineRule="auto"/>
        <w:rPr>
          <w:rFonts w:ascii="Times New Roman" w:eastAsia="Times New Roman" w:hAnsi="Times New Roman"/>
          <w:sz w:val="24"/>
          <w:szCs w:val="24"/>
          <w:lang w:eastAsia="ar-SA"/>
        </w:rPr>
      </w:pPr>
    </w:p>
    <w:tbl>
      <w:tblPr>
        <w:tblW w:w="23400" w:type="dxa"/>
        <w:tblInd w:w="-123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5"/>
        <w:gridCol w:w="29"/>
        <w:gridCol w:w="6237"/>
        <w:gridCol w:w="1417"/>
        <w:gridCol w:w="1418"/>
        <w:gridCol w:w="28"/>
        <w:gridCol w:w="4211"/>
        <w:gridCol w:w="5324"/>
        <w:gridCol w:w="4211"/>
      </w:tblGrid>
      <w:tr w:rsidR="00350376" w:rsidTr="00350376">
        <w:trPr>
          <w:gridAfter w:val="2"/>
          <w:wAfter w:w="9535" w:type="dxa"/>
          <w:trHeight w:val="645"/>
        </w:trPr>
        <w:tc>
          <w:tcPr>
            <w:tcW w:w="5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50376" w:rsidRDefault="0035037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№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ур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626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50376" w:rsidRDefault="0035037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pacing w:val="-4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Тема, раздел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50376" w:rsidRDefault="0035037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        Дата</w:t>
            </w:r>
          </w:p>
          <w:p w:rsidR="00350376" w:rsidRDefault="0035037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28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350376" w:rsidRDefault="00350376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4211" w:type="dxa"/>
          </w:tcPr>
          <w:p w:rsidR="00350376" w:rsidRDefault="00350376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</w:tr>
      <w:tr w:rsidR="00350376" w:rsidTr="00350376">
        <w:trPr>
          <w:gridAfter w:val="2"/>
          <w:wAfter w:w="9535" w:type="dxa"/>
          <w:trHeight w:val="615"/>
        </w:trPr>
        <w:tc>
          <w:tcPr>
            <w:tcW w:w="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50376" w:rsidRDefault="0035037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626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50376" w:rsidRDefault="00350376">
            <w:pPr>
              <w:spacing w:after="0" w:line="240" w:lineRule="auto"/>
              <w:rPr>
                <w:rFonts w:ascii="Times New Roman" w:eastAsia="Times New Roman" w:hAnsi="Times New Roman"/>
                <w:spacing w:val="-4"/>
                <w:sz w:val="24"/>
                <w:szCs w:val="24"/>
                <w:lang w:eastAsia="ar-SA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50376" w:rsidRDefault="0035037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План.   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50376" w:rsidRDefault="0035037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Факт.</w:t>
            </w:r>
          </w:p>
        </w:tc>
        <w:tc>
          <w:tcPr>
            <w:tcW w:w="28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350376" w:rsidRDefault="00350376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  <w:p w:rsidR="00350376" w:rsidRDefault="00350376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  <w:p w:rsidR="00350376" w:rsidRDefault="00350376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4211" w:type="dxa"/>
          </w:tcPr>
          <w:p w:rsidR="00350376" w:rsidRDefault="00350376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</w:tr>
      <w:tr w:rsidR="00350376" w:rsidTr="00350376">
        <w:tc>
          <w:tcPr>
            <w:tcW w:w="962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50376" w:rsidRDefault="003503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  <w:t xml:space="preserve">   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ВВЕДЕНИЕ В КУРС «ФИНАНСОВАЯ ГРАМОТНОСТЬ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  <w:t xml:space="preserve">                                                                  </w:t>
            </w:r>
          </w:p>
        </w:tc>
        <w:tc>
          <w:tcPr>
            <w:tcW w:w="9563" w:type="dxa"/>
            <w:gridSpan w:val="3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350376" w:rsidRDefault="00350376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  <w:p w:rsidR="00350376" w:rsidRDefault="00350376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4211" w:type="dxa"/>
          </w:tcPr>
          <w:p w:rsidR="00350376" w:rsidRDefault="00350376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</w:tr>
      <w:tr w:rsidR="00350376" w:rsidTr="00350376">
        <w:trPr>
          <w:gridAfter w:val="2"/>
          <w:wAfter w:w="9535" w:type="dxa"/>
          <w:trHeight w:val="842"/>
        </w:trPr>
        <w:tc>
          <w:tcPr>
            <w:tcW w:w="5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350376" w:rsidRDefault="0035037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bottom"/>
            <w:hideMark/>
          </w:tcPr>
          <w:p w:rsidR="00350376" w:rsidRDefault="003503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Почему важно развивать свою финансовую грамотность.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350376" w:rsidRDefault="00350376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350376" w:rsidRDefault="00350376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28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350376" w:rsidRDefault="00350376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  <w:p w:rsidR="00350376" w:rsidRDefault="00350376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  <w:p w:rsidR="00350376" w:rsidRDefault="00350376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  <w:p w:rsidR="00350376" w:rsidRDefault="00350376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  <w:p w:rsidR="00350376" w:rsidRDefault="00350376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4211" w:type="dxa"/>
          </w:tcPr>
          <w:p w:rsidR="00350376" w:rsidRDefault="00350376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</w:tr>
      <w:tr w:rsidR="00350376" w:rsidTr="00350376">
        <w:trPr>
          <w:trHeight w:val="296"/>
        </w:trPr>
        <w:tc>
          <w:tcPr>
            <w:tcW w:w="9626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350376" w:rsidRDefault="003503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Модуль 1. Доходы и расходы семьи</w:t>
            </w:r>
          </w:p>
          <w:p w:rsidR="00350376" w:rsidRDefault="00350376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563" w:type="dxa"/>
            <w:gridSpan w:val="3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350376" w:rsidRDefault="0035037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4211" w:type="dxa"/>
            <w:vAlign w:val="center"/>
            <w:hideMark/>
          </w:tcPr>
          <w:p w:rsidR="00350376" w:rsidRDefault="0035037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</w:tr>
      <w:tr w:rsidR="00350376" w:rsidTr="00350376">
        <w:trPr>
          <w:gridAfter w:val="2"/>
          <w:wAfter w:w="9535" w:type="dxa"/>
          <w:trHeight w:val="258"/>
        </w:trPr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350376" w:rsidRDefault="0035037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bottom"/>
            <w:hideMark/>
          </w:tcPr>
          <w:p w:rsidR="00350376" w:rsidRDefault="003503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 чего зависит благосостояние семьи.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350376" w:rsidRDefault="00350376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350376" w:rsidRDefault="00350376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28" w:type="dxa"/>
            <w:vMerge w:val="restart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350376" w:rsidRDefault="0035037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4211" w:type="dxa"/>
            <w:vMerge w:val="restart"/>
            <w:vAlign w:val="center"/>
            <w:hideMark/>
          </w:tcPr>
          <w:p w:rsidR="00350376" w:rsidRDefault="0035037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</w:tr>
      <w:tr w:rsidR="00350376" w:rsidTr="00350376">
        <w:trPr>
          <w:gridAfter w:val="2"/>
          <w:wAfter w:w="9535" w:type="dxa"/>
          <w:trHeight w:val="394"/>
        </w:trPr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50376" w:rsidRDefault="0035037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350376" w:rsidRDefault="003503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Учимся оценивать финансовое поведение людей.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350376" w:rsidRDefault="00350376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350376" w:rsidRDefault="00350376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28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350376" w:rsidRDefault="0035037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4211" w:type="dxa"/>
            <w:vMerge/>
            <w:vAlign w:val="center"/>
            <w:hideMark/>
          </w:tcPr>
          <w:p w:rsidR="00350376" w:rsidRDefault="0035037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</w:tr>
      <w:tr w:rsidR="00350376" w:rsidTr="00350376">
        <w:trPr>
          <w:gridAfter w:val="2"/>
          <w:wAfter w:w="9535" w:type="dxa"/>
          <w:trHeight w:val="196"/>
        </w:trPr>
        <w:tc>
          <w:tcPr>
            <w:tcW w:w="5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350376" w:rsidRDefault="0035037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bottom"/>
            <w:hideMark/>
          </w:tcPr>
          <w:p w:rsidR="00350376" w:rsidRDefault="003503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Учимся оценивать своё финансовое поведение.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350376" w:rsidRDefault="00350376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350376" w:rsidRDefault="00350376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28" w:type="dxa"/>
            <w:vMerge w:val="restart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350376" w:rsidRDefault="00350376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  <w:p w:rsidR="00350376" w:rsidRDefault="00350376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  <w:p w:rsidR="00350376" w:rsidRDefault="00350376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  <w:p w:rsidR="00350376" w:rsidRDefault="00350376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  <w:p w:rsidR="00350376" w:rsidRDefault="00350376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  <w:p w:rsidR="00350376" w:rsidRDefault="00350376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  <w:p w:rsidR="00350376" w:rsidRDefault="00350376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  <w:p w:rsidR="00350376" w:rsidRDefault="00350376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  <w:p w:rsidR="00350376" w:rsidRDefault="00350376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  <w:p w:rsidR="00350376" w:rsidRDefault="00350376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  <w:p w:rsidR="00350376" w:rsidRDefault="00350376" w:rsidP="00350376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4211" w:type="dxa"/>
            <w:vMerge w:val="restart"/>
          </w:tcPr>
          <w:p w:rsidR="00350376" w:rsidRDefault="00350376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</w:tr>
      <w:tr w:rsidR="00350376" w:rsidTr="00350376">
        <w:trPr>
          <w:gridAfter w:val="2"/>
          <w:wAfter w:w="9535" w:type="dxa"/>
          <w:trHeight w:val="259"/>
        </w:trPr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350376" w:rsidRDefault="0035037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bottom"/>
            <w:hideMark/>
          </w:tcPr>
          <w:p w:rsidR="00350376" w:rsidRDefault="003503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Деньги: что это такое.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350376" w:rsidRDefault="00350376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350376" w:rsidRDefault="00350376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28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350376" w:rsidRDefault="0035037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4211" w:type="dxa"/>
            <w:vMerge/>
            <w:vAlign w:val="center"/>
            <w:hideMark/>
          </w:tcPr>
          <w:p w:rsidR="00350376" w:rsidRDefault="0035037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</w:tr>
      <w:tr w:rsidR="00350376" w:rsidTr="00350376">
        <w:trPr>
          <w:gridAfter w:val="2"/>
          <w:wAfter w:w="9535" w:type="dxa"/>
          <w:trHeight w:val="176"/>
        </w:trPr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350376" w:rsidRDefault="0035037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6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bottom"/>
          </w:tcPr>
          <w:p w:rsidR="00350376" w:rsidRDefault="00350376" w:rsidP="003503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Учебные мини-проекты "Деньги".</w:t>
            </w:r>
          </w:p>
          <w:p w:rsidR="00350376" w:rsidRDefault="00350376" w:rsidP="0035037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350376" w:rsidRDefault="00350376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350376" w:rsidRDefault="00350376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28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350376" w:rsidRDefault="0035037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4211" w:type="dxa"/>
            <w:vMerge/>
            <w:vAlign w:val="center"/>
            <w:hideMark/>
          </w:tcPr>
          <w:p w:rsidR="00350376" w:rsidRDefault="0035037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</w:tr>
      <w:tr w:rsidR="00350376" w:rsidTr="00350376">
        <w:trPr>
          <w:gridAfter w:val="2"/>
          <w:wAfter w:w="9535" w:type="dxa"/>
          <w:trHeight w:val="312"/>
        </w:trPr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350376" w:rsidRDefault="0035037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7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bottom"/>
            <w:hideMark/>
          </w:tcPr>
          <w:p w:rsidR="00350376" w:rsidRDefault="003503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 чего складываются доходы семьи.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350376" w:rsidRDefault="00350376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350376" w:rsidRDefault="00350376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28" w:type="dxa"/>
            <w:vMerge w:val="restart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350376" w:rsidRDefault="0035037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4211" w:type="dxa"/>
            <w:vMerge w:val="restart"/>
            <w:vAlign w:val="center"/>
            <w:hideMark/>
          </w:tcPr>
          <w:p w:rsidR="00350376" w:rsidRDefault="0035037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</w:tr>
      <w:tr w:rsidR="00350376" w:rsidTr="00350376">
        <w:trPr>
          <w:gridAfter w:val="2"/>
          <w:wAfter w:w="9535" w:type="dxa"/>
          <w:trHeight w:val="394"/>
        </w:trPr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350376" w:rsidRDefault="0035037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8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bottom"/>
            <w:hideMark/>
          </w:tcPr>
          <w:p w:rsidR="00350376" w:rsidRDefault="003503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Учимся считать семейные доходы.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350376" w:rsidRDefault="00350376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350376" w:rsidRDefault="00350376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28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350376" w:rsidRDefault="0035037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4211" w:type="dxa"/>
            <w:vMerge/>
            <w:vAlign w:val="center"/>
            <w:hideMark/>
          </w:tcPr>
          <w:p w:rsidR="00350376" w:rsidRDefault="0035037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</w:tr>
      <w:tr w:rsidR="00350376" w:rsidTr="00350376">
        <w:trPr>
          <w:gridAfter w:val="2"/>
          <w:wAfter w:w="9535" w:type="dxa"/>
          <w:trHeight w:val="380"/>
        </w:trPr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350376" w:rsidRDefault="0035037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9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bottom"/>
            <w:hideMark/>
          </w:tcPr>
          <w:p w:rsidR="00350376" w:rsidRDefault="003503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Исследуем доходы семьи.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350376" w:rsidRDefault="00350376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350376" w:rsidRDefault="00350376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28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350376" w:rsidRDefault="0035037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4211" w:type="dxa"/>
            <w:vMerge/>
            <w:vAlign w:val="center"/>
            <w:hideMark/>
          </w:tcPr>
          <w:p w:rsidR="00350376" w:rsidRDefault="0035037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</w:tr>
      <w:tr w:rsidR="00350376" w:rsidTr="00350376">
        <w:trPr>
          <w:gridAfter w:val="2"/>
          <w:wAfter w:w="9535" w:type="dxa"/>
          <w:trHeight w:val="326"/>
        </w:trPr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350376" w:rsidRDefault="0035037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10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bottom"/>
            <w:hideMark/>
          </w:tcPr>
          <w:p w:rsidR="00350376" w:rsidRDefault="003503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Учебные мини-проекты "Доходы семьи"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350376" w:rsidRDefault="00350376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350376" w:rsidRDefault="00350376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28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350376" w:rsidRDefault="0035037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4211" w:type="dxa"/>
            <w:vMerge/>
            <w:vAlign w:val="center"/>
            <w:hideMark/>
          </w:tcPr>
          <w:p w:rsidR="00350376" w:rsidRDefault="0035037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</w:tr>
      <w:tr w:rsidR="00350376" w:rsidTr="00350376">
        <w:trPr>
          <w:gridAfter w:val="2"/>
          <w:wAfter w:w="9535" w:type="dxa"/>
          <w:trHeight w:val="326"/>
        </w:trPr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350376" w:rsidRDefault="0035037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11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bottom"/>
            <w:hideMark/>
          </w:tcPr>
          <w:p w:rsidR="00350376" w:rsidRDefault="003503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Как появляются расходы семьи.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350376" w:rsidRDefault="00350376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350376" w:rsidRDefault="00350376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28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350376" w:rsidRDefault="0035037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4211" w:type="dxa"/>
            <w:vMerge/>
            <w:vAlign w:val="center"/>
            <w:hideMark/>
          </w:tcPr>
          <w:p w:rsidR="00350376" w:rsidRDefault="0035037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</w:tr>
      <w:tr w:rsidR="00350376" w:rsidTr="00350376">
        <w:trPr>
          <w:gridAfter w:val="2"/>
          <w:wAfter w:w="9535" w:type="dxa"/>
          <w:trHeight w:val="312"/>
        </w:trPr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350376" w:rsidRDefault="0035037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12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bottom"/>
            <w:hideMark/>
          </w:tcPr>
          <w:p w:rsidR="00350376" w:rsidRDefault="003503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Учимся считать семейные расходы.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350376" w:rsidRDefault="00350376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350376" w:rsidRDefault="00350376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28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350376" w:rsidRDefault="0035037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4211" w:type="dxa"/>
            <w:vMerge/>
            <w:vAlign w:val="center"/>
            <w:hideMark/>
          </w:tcPr>
          <w:p w:rsidR="00350376" w:rsidRDefault="0035037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</w:tr>
      <w:tr w:rsidR="00350376" w:rsidTr="00350376">
        <w:trPr>
          <w:gridAfter w:val="2"/>
          <w:wAfter w:w="9535" w:type="dxa"/>
          <w:trHeight w:val="271"/>
        </w:trPr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350376" w:rsidRDefault="0035037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13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bottom"/>
            <w:hideMark/>
          </w:tcPr>
          <w:p w:rsidR="00350376" w:rsidRDefault="003503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Исследуем расходы семьи.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350376" w:rsidRDefault="00350376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350376" w:rsidRDefault="00350376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28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350376" w:rsidRDefault="0035037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4211" w:type="dxa"/>
            <w:vMerge/>
            <w:vAlign w:val="center"/>
            <w:hideMark/>
          </w:tcPr>
          <w:p w:rsidR="00350376" w:rsidRDefault="0035037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</w:tr>
      <w:tr w:rsidR="00350376" w:rsidTr="00350376">
        <w:trPr>
          <w:gridAfter w:val="2"/>
          <w:wAfter w:w="9535" w:type="dxa"/>
          <w:trHeight w:val="339"/>
        </w:trPr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350376" w:rsidRDefault="0035037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lastRenderedPageBreak/>
              <w:t>14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bottom"/>
            <w:hideMark/>
          </w:tcPr>
          <w:p w:rsidR="00350376" w:rsidRDefault="003503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Учебные мини-проекты "Расходы семьи".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350376" w:rsidRDefault="00350376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350376" w:rsidRDefault="00350376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28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350376" w:rsidRDefault="0035037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4211" w:type="dxa"/>
            <w:vMerge/>
            <w:vAlign w:val="center"/>
            <w:hideMark/>
          </w:tcPr>
          <w:p w:rsidR="00350376" w:rsidRDefault="0035037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</w:tr>
      <w:tr w:rsidR="00350376" w:rsidTr="00350376">
        <w:trPr>
          <w:gridAfter w:val="2"/>
          <w:wAfter w:w="9535" w:type="dxa"/>
          <w:trHeight w:val="366"/>
        </w:trPr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350376" w:rsidRDefault="0035037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15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bottom"/>
            <w:hideMark/>
          </w:tcPr>
          <w:p w:rsidR="00350376" w:rsidRDefault="003503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Как сформировать семейный бюджет.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350376" w:rsidRDefault="00350376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350376" w:rsidRDefault="00350376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28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350376" w:rsidRDefault="0035037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4211" w:type="dxa"/>
            <w:vMerge/>
            <w:vAlign w:val="center"/>
            <w:hideMark/>
          </w:tcPr>
          <w:p w:rsidR="00350376" w:rsidRDefault="0035037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</w:tr>
      <w:tr w:rsidR="00350376" w:rsidTr="00350376">
        <w:trPr>
          <w:gridAfter w:val="2"/>
          <w:wAfter w:w="9535" w:type="dxa"/>
          <w:trHeight w:val="217"/>
        </w:trPr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350376" w:rsidRDefault="0035037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16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bottom"/>
            <w:hideMark/>
          </w:tcPr>
          <w:p w:rsidR="00350376" w:rsidRDefault="003503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Ролевая игра "Семейный совет по составлению бюджета"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350376" w:rsidRDefault="00350376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350376" w:rsidRDefault="00350376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28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350376" w:rsidRDefault="0035037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4211" w:type="dxa"/>
            <w:vAlign w:val="center"/>
            <w:hideMark/>
          </w:tcPr>
          <w:p w:rsidR="00350376" w:rsidRDefault="0035037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</w:tr>
      <w:tr w:rsidR="00350376" w:rsidTr="00350376">
        <w:trPr>
          <w:gridAfter w:val="2"/>
          <w:wAfter w:w="9535" w:type="dxa"/>
          <w:trHeight w:val="203"/>
        </w:trPr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350376" w:rsidRDefault="0035037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17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bottom"/>
            <w:hideMark/>
          </w:tcPr>
          <w:p w:rsidR="00350376" w:rsidRDefault="003503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Учебные мини-проекты "Семейный бюджет".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350376" w:rsidRDefault="00350376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350376" w:rsidRDefault="00350376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28" w:type="dxa"/>
            <w:vMerge w:val="restart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350376" w:rsidRDefault="0035037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4211" w:type="dxa"/>
            <w:vMerge w:val="restart"/>
            <w:vAlign w:val="center"/>
            <w:hideMark/>
          </w:tcPr>
          <w:p w:rsidR="00350376" w:rsidRDefault="0035037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</w:tr>
      <w:tr w:rsidR="00350376" w:rsidTr="00350376">
        <w:trPr>
          <w:gridAfter w:val="2"/>
          <w:wAfter w:w="9535" w:type="dxa"/>
          <w:trHeight w:val="584"/>
        </w:trPr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350376" w:rsidRDefault="0035037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18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bottom"/>
            <w:hideMark/>
          </w:tcPr>
          <w:p w:rsidR="00350376" w:rsidRDefault="003503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Обобщение результатов изучения модуля 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350376" w:rsidRDefault="00350376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350376" w:rsidRDefault="00350376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28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350376" w:rsidRDefault="0035037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4211" w:type="dxa"/>
            <w:vMerge/>
            <w:vAlign w:val="center"/>
            <w:hideMark/>
          </w:tcPr>
          <w:p w:rsidR="00350376" w:rsidRDefault="0035037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</w:tr>
      <w:tr w:rsidR="00350376" w:rsidTr="00350376">
        <w:trPr>
          <w:trHeight w:val="237"/>
        </w:trPr>
        <w:tc>
          <w:tcPr>
            <w:tcW w:w="9626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350376" w:rsidRDefault="003503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МОДУЛЬ 2. Риски потери денег и имущества и как человек может от этого защититься</w:t>
            </w:r>
          </w:p>
          <w:p w:rsidR="00350376" w:rsidRDefault="00350376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563" w:type="dxa"/>
            <w:gridSpan w:val="3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350376" w:rsidRDefault="0035037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4211" w:type="dxa"/>
            <w:vAlign w:val="center"/>
            <w:hideMark/>
          </w:tcPr>
          <w:p w:rsidR="00350376" w:rsidRDefault="0035037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</w:tr>
      <w:tr w:rsidR="00350376" w:rsidTr="00350376">
        <w:trPr>
          <w:gridAfter w:val="2"/>
          <w:wAfter w:w="9535" w:type="dxa"/>
          <w:trHeight w:val="285"/>
        </w:trPr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350376" w:rsidRDefault="0035037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19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bottom"/>
            <w:hideMark/>
          </w:tcPr>
          <w:p w:rsidR="00350376" w:rsidRDefault="003503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Презентация портфолио "Доходы и расходы семьи".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350376" w:rsidRDefault="00350376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350376" w:rsidRDefault="00350376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28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350376" w:rsidRDefault="0035037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4211" w:type="dxa"/>
            <w:vAlign w:val="center"/>
            <w:hideMark/>
          </w:tcPr>
          <w:p w:rsidR="00350376" w:rsidRDefault="0035037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</w:tr>
      <w:tr w:rsidR="00350376" w:rsidTr="00350376">
        <w:trPr>
          <w:gridAfter w:val="2"/>
          <w:wAfter w:w="9535" w:type="dxa"/>
          <w:trHeight w:val="244"/>
        </w:trPr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350376" w:rsidRDefault="0035037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20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bottom"/>
            <w:hideMark/>
          </w:tcPr>
          <w:p w:rsidR="00350376" w:rsidRDefault="003503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Почему возникают риски потери денег и имущества и как от этого защитится.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350376" w:rsidRDefault="00350376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350376" w:rsidRDefault="00350376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28" w:type="dxa"/>
            <w:vMerge w:val="restart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350376" w:rsidRDefault="0035037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4211" w:type="dxa"/>
            <w:vMerge w:val="restart"/>
            <w:vAlign w:val="center"/>
            <w:hideMark/>
          </w:tcPr>
          <w:p w:rsidR="00350376" w:rsidRDefault="0035037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</w:tr>
      <w:tr w:rsidR="00350376" w:rsidTr="00350376">
        <w:trPr>
          <w:gridAfter w:val="2"/>
          <w:wAfter w:w="9535" w:type="dxa"/>
          <w:trHeight w:val="298"/>
        </w:trPr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350376" w:rsidRDefault="0035037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21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bottom"/>
            <w:hideMark/>
          </w:tcPr>
          <w:p w:rsidR="00350376" w:rsidRDefault="003503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Что такое страхование и для чего оно необходимо.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350376" w:rsidRDefault="00350376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350376" w:rsidRDefault="00350376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28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350376" w:rsidRDefault="0035037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4211" w:type="dxa"/>
            <w:vMerge/>
            <w:vAlign w:val="center"/>
            <w:hideMark/>
          </w:tcPr>
          <w:p w:rsidR="00350376" w:rsidRDefault="0035037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</w:tr>
      <w:tr w:rsidR="00350376" w:rsidTr="00350376">
        <w:trPr>
          <w:gridAfter w:val="2"/>
          <w:wAfter w:w="9535" w:type="dxa"/>
          <w:trHeight w:val="259"/>
        </w:trPr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50376" w:rsidRDefault="0035037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22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350376" w:rsidRDefault="003503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Что и как можно страховать.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350376" w:rsidRDefault="00350376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350376" w:rsidRDefault="00350376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28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350376" w:rsidRDefault="0035037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4211" w:type="dxa"/>
            <w:vMerge/>
            <w:vAlign w:val="center"/>
            <w:hideMark/>
          </w:tcPr>
          <w:p w:rsidR="00350376" w:rsidRDefault="0035037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</w:tr>
      <w:tr w:rsidR="00350376" w:rsidTr="00350376">
        <w:trPr>
          <w:gridAfter w:val="2"/>
          <w:wAfter w:w="9535" w:type="dxa"/>
          <w:trHeight w:val="259"/>
        </w:trPr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50376" w:rsidRDefault="0035037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23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350376" w:rsidRDefault="003503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Ролевая игра "Страхование".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350376" w:rsidRDefault="00350376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350376" w:rsidRDefault="00350376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28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350376" w:rsidRDefault="00350376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4211" w:type="dxa"/>
          </w:tcPr>
          <w:p w:rsidR="00350376" w:rsidRDefault="00350376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</w:tr>
      <w:tr w:rsidR="00350376" w:rsidTr="00350376">
        <w:trPr>
          <w:gridAfter w:val="2"/>
          <w:wAfter w:w="9535" w:type="dxa"/>
          <w:trHeight w:val="259"/>
        </w:trPr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50376" w:rsidRDefault="0035037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24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350376" w:rsidRDefault="003503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Исследуем, что застраховано в семье и сколько это стоит.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350376" w:rsidRDefault="00350376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350376" w:rsidRDefault="00350376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28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350376" w:rsidRDefault="00350376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4211" w:type="dxa"/>
          </w:tcPr>
          <w:p w:rsidR="00350376" w:rsidRDefault="00350376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</w:tr>
      <w:tr w:rsidR="00350376" w:rsidTr="00350376">
        <w:trPr>
          <w:gridAfter w:val="2"/>
          <w:wAfter w:w="9535" w:type="dxa"/>
          <w:trHeight w:val="259"/>
        </w:trPr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50376" w:rsidRDefault="0035037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25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350376" w:rsidRDefault="003503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Как определить надёжность страховых компаний.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350376" w:rsidRDefault="00350376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350376" w:rsidRDefault="00350376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28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350376" w:rsidRDefault="00350376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4211" w:type="dxa"/>
          </w:tcPr>
          <w:p w:rsidR="00350376" w:rsidRDefault="00350376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</w:tr>
      <w:tr w:rsidR="00350376" w:rsidTr="00350376">
        <w:trPr>
          <w:gridAfter w:val="2"/>
          <w:wAfter w:w="9535" w:type="dxa"/>
          <w:trHeight w:val="259"/>
        </w:trPr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50376" w:rsidRDefault="0035037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26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350376" w:rsidRDefault="003503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Как работает страховая компания.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350376" w:rsidRDefault="00350376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350376" w:rsidRDefault="00350376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28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350376" w:rsidRDefault="00350376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4211" w:type="dxa"/>
          </w:tcPr>
          <w:p w:rsidR="00350376" w:rsidRDefault="00350376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</w:tr>
      <w:tr w:rsidR="00350376" w:rsidTr="00350376">
        <w:trPr>
          <w:gridAfter w:val="2"/>
          <w:wAfter w:w="9535" w:type="dxa"/>
          <w:trHeight w:val="259"/>
        </w:trPr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50376" w:rsidRDefault="0035037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27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350376" w:rsidRDefault="003503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Учебные мини-проекты "Страхование".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350376" w:rsidRDefault="00350376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350376" w:rsidRDefault="00350376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28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350376" w:rsidRDefault="00350376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4211" w:type="dxa"/>
          </w:tcPr>
          <w:p w:rsidR="00350376" w:rsidRDefault="00350376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</w:tr>
      <w:tr w:rsidR="00350376" w:rsidTr="00350376">
        <w:trPr>
          <w:gridAfter w:val="2"/>
          <w:wAfter w:w="9535" w:type="dxa"/>
          <w:trHeight w:val="259"/>
        </w:trPr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50376" w:rsidRDefault="0035037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28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350376" w:rsidRDefault="003503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Обобщение результатов изучения модуля 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350376" w:rsidRDefault="00350376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350376" w:rsidRDefault="00350376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28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350376" w:rsidRDefault="00350376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4211" w:type="dxa"/>
          </w:tcPr>
          <w:p w:rsidR="00350376" w:rsidRDefault="00350376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</w:tr>
      <w:tr w:rsidR="00350376" w:rsidTr="00350376">
        <w:trPr>
          <w:gridAfter w:val="2"/>
          <w:wAfter w:w="9535" w:type="dxa"/>
          <w:trHeight w:val="259"/>
        </w:trPr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50376" w:rsidRDefault="0035037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29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350376" w:rsidRDefault="003503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Презентация портфолио "Риски потери денег и имущества и как человек может от этого защититься".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350376" w:rsidRDefault="00350376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350376" w:rsidRDefault="00350376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28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350376" w:rsidRDefault="00350376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4211" w:type="dxa"/>
          </w:tcPr>
          <w:p w:rsidR="00350376" w:rsidRDefault="00350376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  <w:p w:rsidR="00350376" w:rsidRDefault="00350376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  <w:p w:rsidR="00350376" w:rsidRDefault="00350376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</w:tr>
      <w:tr w:rsidR="00350376" w:rsidTr="00350376">
        <w:trPr>
          <w:gridAfter w:val="2"/>
          <w:wAfter w:w="9535" w:type="dxa"/>
          <w:trHeight w:val="259"/>
        </w:trPr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50376" w:rsidRDefault="0035037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30-34</w:t>
            </w:r>
          </w:p>
          <w:p w:rsidR="00E711AE" w:rsidRDefault="00E711A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35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350376" w:rsidRDefault="003503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Повторение и обобщение</w:t>
            </w:r>
          </w:p>
          <w:p w:rsidR="00E711AE" w:rsidRDefault="00E711A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Итоговый урок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350376" w:rsidRDefault="00350376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350376" w:rsidRDefault="00350376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28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350376" w:rsidRDefault="00350376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4211" w:type="dxa"/>
          </w:tcPr>
          <w:p w:rsidR="00350376" w:rsidRDefault="00350376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  <w:p w:rsidR="00350376" w:rsidRDefault="00350376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  <w:p w:rsidR="00350376" w:rsidRDefault="00350376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  <w:p w:rsidR="00350376" w:rsidRDefault="00350376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</w:tr>
    </w:tbl>
    <w:p w:rsidR="00350376" w:rsidRDefault="00350376" w:rsidP="00350376">
      <w:pPr>
        <w:suppressAutoHyphens/>
        <w:spacing w:after="0" w:line="240" w:lineRule="auto"/>
        <w:rPr>
          <w:rFonts w:ascii="Times New Roman" w:eastAsia="Times New Roman" w:hAnsi="Times New Roman"/>
          <w:sz w:val="24"/>
          <w:szCs w:val="24"/>
          <w:lang w:eastAsia="ar-SA"/>
        </w:rPr>
      </w:pPr>
    </w:p>
    <w:p w:rsidR="00B05280" w:rsidRDefault="00B05280"/>
    <w:sectPr w:rsidR="00B05280" w:rsidSect="00350376">
      <w:pgSz w:w="11906" w:h="16838"/>
      <w:pgMar w:top="1134" w:right="1701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0376"/>
    <w:rsid w:val="001A46D0"/>
    <w:rsid w:val="00350376"/>
    <w:rsid w:val="00B05280"/>
    <w:rsid w:val="00B27543"/>
    <w:rsid w:val="00E71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037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A46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A46D0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037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A46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A46D0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476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334</Words>
  <Characters>1908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2020-09-12T02:53:00Z</dcterms:created>
  <dcterms:modified xsi:type="dcterms:W3CDTF">2020-11-17T11:56:00Z</dcterms:modified>
</cp:coreProperties>
</file>